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77" w:rsidRDefault="00BB0077" w:rsidP="00EB74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AYUNTAMIENTO CONSTITUCIONAL </w:t>
      </w:r>
    </w:p>
    <w:p w:rsidR="00BB0077" w:rsidRDefault="00BB0077" w:rsidP="00EB74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ZITÁCUARO, MICHOACÁN. </w:t>
      </w:r>
    </w:p>
    <w:p w:rsidR="005829EE" w:rsidRPr="00BB0077" w:rsidRDefault="00EB7477" w:rsidP="00EB74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2015 - 2018</w:t>
      </w:r>
    </w:p>
    <w:p w:rsidR="00FD36C7" w:rsidRDefault="00FD36C7" w:rsidP="00FD36C7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3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168"/>
        <w:gridCol w:w="1054"/>
        <w:gridCol w:w="1376"/>
        <w:gridCol w:w="1134"/>
        <w:gridCol w:w="831"/>
        <w:gridCol w:w="992"/>
        <w:gridCol w:w="850"/>
        <w:gridCol w:w="1117"/>
        <w:gridCol w:w="931"/>
        <w:gridCol w:w="1260"/>
        <w:gridCol w:w="1308"/>
      </w:tblGrid>
      <w:tr w:rsidR="001103BF" w:rsidRPr="00AC32F8" w:rsidTr="00EB7477">
        <w:trPr>
          <w:trHeight w:val="63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1103BF" w:rsidRPr="00AC32F8" w:rsidTr="00EB7477">
        <w:trPr>
          <w:trHeight w:val="19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Default="00692573" w:rsidP="00062B2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Petición de mobiliario para los diferentes eventos de los departamentos de esta administración.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Default="00692573" w:rsidP="00692573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Autorización por esta coordinación de protocolo.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BF" w:rsidRPr="00AD2031" w:rsidRDefault="00692573" w:rsidP="00062B2D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Pedir con exactitud el mobiliario que es requerido, así como el lugar, fecha y hora.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BF" w:rsidRDefault="00692573" w:rsidP="00062B2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Traer un oficio donde especifique el mobiliario que es requerido.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BF" w:rsidRDefault="00692573" w:rsidP="00062B2D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Sello de recibido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BF" w:rsidRPr="00AD2031" w:rsidRDefault="00692573" w:rsidP="00062B2D">
            <w:pPr>
              <w:spacing w:before="24" w:after="0"/>
              <w:ind w:left="54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Un día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Pr="00AD2031" w:rsidRDefault="00692573" w:rsidP="00062B2D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3 días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BF" w:rsidRDefault="001103BF" w:rsidP="00062B2D">
            <w:pPr>
              <w:spacing w:before="19" w:after="0" w:line="220" w:lineRule="exac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Pr="00AD2031" w:rsidRDefault="00692573" w:rsidP="00062B2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Gratuita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F" w:rsidRPr="00AD2031" w:rsidRDefault="00692573" w:rsidP="00062B2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Gratuito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692573" w:rsidP="004569BE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Acceso a la información de protocolo</w:t>
            </w:r>
            <w:r w:rsidR="004569B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92573" w:rsidRDefault="00692573" w:rsidP="004569BE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Tel. 7151101816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692573" w:rsidP="00062B2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8:00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</w:p>
          <w:p w:rsidR="001103BF" w:rsidRPr="00347EAA" w:rsidRDefault="00692573" w:rsidP="00062B2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a 16:00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36C7" w:rsidRDefault="00FD36C7" w:rsidP="00FD36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6"/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FD36C7" w:rsidRPr="00A325EF" w:rsidTr="002A6F6A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2A6F6A">
        <w:tc>
          <w:tcPr>
            <w:tcW w:w="3114" w:type="dxa"/>
            <w:vAlign w:val="center"/>
          </w:tcPr>
          <w:p w:rsidR="00FD36C7" w:rsidRDefault="00EB747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23/Mayo</w:t>
            </w:r>
            <w:r w:rsidR="00692573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/16</w:t>
            </w:r>
          </w:p>
          <w:p w:rsidR="009D064E" w:rsidRPr="0045300E" w:rsidRDefault="009D064E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D36C7" w:rsidRPr="0045300E" w:rsidRDefault="00692573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Protocolo </w:t>
            </w:r>
          </w:p>
        </w:tc>
        <w:tc>
          <w:tcPr>
            <w:tcW w:w="3057" w:type="dxa"/>
            <w:vAlign w:val="center"/>
          </w:tcPr>
          <w:p w:rsidR="0099398D" w:rsidRPr="00C46F19" w:rsidRDefault="0099398D" w:rsidP="0099398D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FD36C7" w:rsidRPr="0045300E" w:rsidRDefault="0099398D" w:rsidP="0099398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MACION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A8" w:rsidRDefault="00F01FA8" w:rsidP="0087192B">
      <w:pPr>
        <w:spacing w:after="0" w:line="240" w:lineRule="auto"/>
      </w:pPr>
      <w:r>
        <w:separator/>
      </w:r>
    </w:p>
  </w:endnote>
  <w:endnote w:type="continuationSeparator" w:id="0">
    <w:p w:rsidR="00F01FA8" w:rsidRDefault="00F01FA8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A8" w:rsidRDefault="00F01FA8" w:rsidP="0087192B">
      <w:pPr>
        <w:spacing w:after="0" w:line="240" w:lineRule="auto"/>
      </w:pPr>
      <w:r>
        <w:separator/>
      </w:r>
    </w:p>
  </w:footnote>
  <w:footnote w:type="continuationSeparator" w:id="0">
    <w:p w:rsidR="00F01FA8" w:rsidRDefault="00F01FA8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611094571"/>
          <w:docPartObj>
            <w:docPartGallery w:val="Page Numbers (Top of Page)"/>
            <w:docPartUnique/>
          </w:docPartObj>
        </w:sdtPr>
        <w:sdtEndPr/>
        <w:sdtContent>
          <w:p w:rsidR="002B4248" w:rsidRDefault="002B4248" w:rsidP="002B4248">
            <w:pPr>
              <w:pStyle w:val="Encabezado"/>
              <w:jc w:val="right"/>
            </w:pPr>
            <w:r w:rsidRPr="00410CF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878112A" wp14:editId="7137498D">
                  <wp:simplePos x="0" y="0"/>
                  <wp:positionH relativeFrom="column">
                    <wp:posOffset>6243320</wp:posOffset>
                  </wp:positionH>
                  <wp:positionV relativeFrom="paragraph">
                    <wp:posOffset>-113665</wp:posOffset>
                  </wp:positionV>
                  <wp:extent cx="1181152" cy="787078"/>
                  <wp:effectExtent l="0" t="0" r="0" b="0"/>
                  <wp:wrapNone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52" cy="78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0CF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10DA97F" wp14:editId="342C4F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-284037</wp:posOffset>
                  </wp:positionV>
                  <wp:extent cx="756489" cy="914400"/>
                  <wp:effectExtent l="0" t="0" r="5715" b="0"/>
                  <wp:wrapNone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8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4248" w:rsidRDefault="002B4248" w:rsidP="002B4248">
            <w:pPr>
              <w:pStyle w:val="Encabezado"/>
              <w:jc w:val="right"/>
            </w:pPr>
          </w:p>
          <w:p w:rsidR="002B4248" w:rsidRDefault="002B4248" w:rsidP="002B4248">
            <w:pPr>
              <w:pStyle w:val="Encabezado"/>
              <w:jc w:val="right"/>
            </w:pPr>
          </w:p>
          <w:p w:rsidR="002B4248" w:rsidRDefault="00F01FA8" w:rsidP="002B4248">
            <w:pPr>
              <w:pStyle w:val="Encabezado"/>
              <w:jc w:val="right"/>
            </w:pPr>
          </w:p>
        </w:sdtContent>
      </w:sdt>
      <w:p w:rsidR="0087192B" w:rsidRDefault="00F01FA8" w:rsidP="00BB0077">
        <w:pPr>
          <w:pStyle w:val="Encabezad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1103BF"/>
    <w:rsid w:val="00150316"/>
    <w:rsid w:val="002304DE"/>
    <w:rsid w:val="002B4248"/>
    <w:rsid w:val="004137FF"/>
    <w:rsid w:val="004569BE"/>
    <w:rsid w:val="00463DD0"/>
    <w:rsid w:val="005829EE"/>
    <w:rsid w:val="006504BA"/>
    <w:rsid w:val="00692573"/>
    <w:rsid w:val="00697DE1"/>
    <w:rsid w:val="006B5548"/>
    <w:rsid w:val="00767298"/>
    <w:rsid w:val="00823E29"/>
    <w:rsid w:val="00843AD6"/>
    <w:rsid w:val="0087192B"/>
    <w:rsid w:val="00883F86"/>
    <w:rsid w:val="00943ABC"/>
    <w:rsid w:val="0099398D"/>
    <w:rsid w:val="009D064E"/>
    <w:rsid w:val="00A3623E"/>
    <w:rsid w:val="00AD71E0"/>
    <w:rsid w:val="00AE36B6"/>
    <w:rsid w:val="00BB0077"/>
    <w:rsid w:val="00BC61C2"/>
    <w:rsid w:val="00BF1103"/>
    <w:rsid w:val="00C7190A"/>
    <w:rsid w:val="00C84D42"/>
    <w:rsid w:val="00DE1CCB"/>
    <w:rsid w:val="00E45E20"/>
    <w:rsid w:val="00EB7477"/>
    <w:rsid w:val="00EF76ED"/>
    <w:rsid w:val="00F01FA8"/>
    <w:rsid w:val="00F5767A"/>
    <w:rsid w:val="00F57F6B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DD7F-34CC-4291-9DA2-F6299FD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7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7</cp:revision>
  <cp:lastPrinted>2016-05-23T19:57:00Z</cp:lastPrinted>
  <dcterms:created xsi:type="dcterms:W3CDTF">2016-05-23T20:08:00Z</dcterms:created>
  <dcterms:modified xsi:type="dcterms:W3CDTF">2016-06-01T20:29:00Z</dcterms:modified>
</cp:coreProperties>
</file>